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845124" w:rsidRDefault="00845124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C3EDA"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845124" w:rsidRDefault="006D41E3" w:rsidP="0084512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ОДП 13 «Технология малярных работ</w:t>
      </w:r>
      <w:r w:rsidR="00845124" w:rsidRPr="006C3EDA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845124" w:rsidRDefault="007E689C" w:rsidP="007E68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689C">
        <w:rPr>
          <w:rFonts w:ascii="Times New Roman" w:eastAsia="Calibri" w:hAnsi="Times New Roman" w:cs="Times New Roman"/>
          <w:sz w:val="24"/>
          <w:szCs w:val="24"/>
        </w:rPr>
        <w:t>для профессии 23.01. 17 "Мастер по ремонту и обслуживанию автомобилей</w:t>
      </w:r>
      <w:r w:rsidR="00845124" w:rsidRPr="007E689C">
        <w:rPr>
          <w:rFonts w:ascii="Times New Roman" w:eastAsia="Calibri" w:hAnsi="Times New Roman" w:cs="Times New Roman"/>
          <w:sz w:val="24"/>
          <w:szCs w:val="24"/>
        </w:rPr>
        <w:t>"</w:t>
      </w:r>
    </w:p>
    <w:p w:rsidR="007E689C" w:rsidRPr="007E689C" w:rsidRDefault="007E689C" w:rsidP="007E68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D41E3" w:rsidRPr="006D41E3" w:rsidRDefault="006D41E3" w:rsidP="006D4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ОДП 13</w:t>
      </w:r>
      <w:r w:rsidRPr="006D41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«Технология малярных работ» разработана на основе требований </w:t>
      </w:r>
      <w:r w:rsidRPr="006D41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(утв. Приказом Министерства образования и науки Российской Федерации от 17 05.2012 г. № 413) в редакции от 11 декабря 2020 г.</w:t>
      </w: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D41E3" w:rsidRDefault="006D41E3" w:rsidP="006D4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ОДП 13</w:t>
      </w:r>
      <w:r w:rsidRPr="006D41E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«Технология малярных работ» предназначена для изучения данной УД в ГБПОУ «КБАДК» на базе основного общего образования при подготовке квалифицированных рабочих профессии 23.01.17 </w:t>
      </w:r>
      <w:r w:rsidRPr="006D41E3">
        <w:rPr>
          <w:rFonts w:ascii="Times New Roman" w:eastAsia="Times New Roman" w:hAnsi="Times New Roman" w:cs="Times New Roman"/>
          <w:sz w:val="24"/>
          <w:szCs w:val="24"/>
        </w:rPr>
        <w:t xml:space="preserve">«Мастер по ремонту и обслуживанию </w:t>
      </w:r>
      <w:proofErr w:type="gramStart"/>
      <w:r w:rsidRPr="006D41E3">
        <w:rPr>
          <w:rFonts w:ascii="Times New Roman" w:eastAsia="Times New Roman" w:hAnsi="Times New Roman" w:cs="Times New Roman"/>
          <w:sz w:val="24"/>
          <w:szCs w:val="24"/>
        </w:rPr>
        <w:t>автомобилей»</w:t>
      </w: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</w:t>
      </w:r>
      <w:proofErr w:type="gramEnd"/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с учетом ФГОС » </w:t>
      </w:r>
      <w:r w:rsidRPr="006D41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(утв. ФГОС Приказом </w:t>
      </w:r>
      <w:proofErr w:type="spellStart"/>
      <w:r w:rsidRPr="006D41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Минобрнауки</w:t>
      </w:r>
      <w:proofErr w:type="spellEnd"/>
      <w:r w:rsidRPr="006D41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России № 1581 от 09.12.2016. (в редакции от 17.12.2020г.) </w:t>
      </w: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осваиваемой профессии, а также специфики и возможностей образовательной организации.</w:t>
      </w:r>
    </w:p>
    <w:p w:rsidR="006D41E3" w:rsidRPr="006D41E3" w:rsidRDefault="006D41E3" w:rsidP="006D41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5124" w:rsidRPr="006C3EDA" w:rsidRDefault="00845124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учебная дисциплина имеет при формировании и развитии общих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профессиональных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компетенций: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04. Работать в коллективе и команде, эффективно взаимодействовать с коллегами, руководством, клиентами.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7E689C" w:rsidRPr="007E689C" w:rsidRDefault="007E689C" w:rsidP="007E68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            ОК 09. Использовать информационные технологии в профессиональной деятельности.       </w:t>
      </w:r>
    </w:p>
    <w:p w:rsidR="007E689C" w:rsidRPr="007E689C" w:rsidRDefault="007E689C" w:rsidP="007E68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           ОК 10. Пользоваться профессиональной документацией на государственном и иностранном языках. </w:t>
      </w:r>
    </w:p>
    <w:p w:rsidR="007E689C" w:rsidRPr="007E689C" w:rsidRDefault="007E689C" w:rsidP="007E68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9C">
        <w:rPr>
          <w:rFonts w:ascii="Times New Roman" w:eastAsia="Times New Roman" w:hAnsi="Times New Roman" w:cs="Times New Roman"/>
          <w:sz w:val="24"/>
          <w:szCs w:val="24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сфере. </w:t>
      </w:r>
    </w:p>
    <w:p w:rsidR="006D41E3" w:rsidRPr="006D41E3" w:rsidRDefault="006D41E3" w:rsidP="006D41E3">
      <w:pPr>
        <w:spacing w:after="0" w:line="240" w:lineRule="atLeast"/>
        <w:ind w:left="539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D41E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ПК 1.5. Выявлять дефекты кузовов, кабин и платформ.</w:t>
      </w:r>
    </w:p>
    <w:p w:rsidR="006D41E3" w:rsidRPr="006D41E3" w:rsidRDefault="006D41E3" w:rsidP="006D41E3">
      <w:pPr>
        <w:spacing w:after="0" w:line="240" w:lineRule="atLeast"/>
        <w:ind w:left="53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D41E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ПК 2.5. Осуществлять техническое обслуживание автомобильных кузовов.</w:t>
      </w:r>
    </w:p>
    <w:p w:rsidR="006D41E3" w:rsidRPr="006D41E3" w:rsidRDefault="006D41E3" w:rsidP="006D4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5124" w:rsidRDefault="00845124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C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программы учебной дисциплины обучающимися осваиваются </w:t>
      </w:r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личностные (ЛР), 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метапредметные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(МР) и предметные результаты базового и углубленного уровней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ПРб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и (</w:t>
      </w:r>
      <w:proofErr w:type="spellStart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ПРу</w:t>
      </w:r>
      <w:proofErr w:type="spellEnd"/>
      <w:r w:rsidRPr="006C3E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в соответствии с требованиями ФГОС среднего общего образования.</w:t>
      </w:r>
    </w:p>
    <w:p w:rsidR="006D41E3" w:rsidRDefault="006D41E3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D41E3" w:rsidRDefault="006D41E3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7705"/>
      </w:tblGrid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Коды </w:t>
            </w:r>
            <w:r w:rsidRPr="006D41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результатов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Планируемые результаты освоения дисциплины включают:</w:t>
            </w:r>
          </w:p>
        </w:tc>
      </w:tr>
      <w:tr w:rsidR="006D41E3" w:rsidRPr="006D41E3" w:rsidTr="003B5C2D">
        <w:trPr>
          <w:trHeight w:val="1108"/>
        </w:trPr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ЛР 13 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16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Готовый к профессиональной конкуренции и конструктивной реакции на критику.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18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Соблюдающий профессиональную этику.</w:t>
            </w:r>
          </w:p>
        </w:tc>
      </w:tr>
      <w:tr w:rsidR="006D41E3" w:rsidRPr="006D41E3" w:rsidTr="003B5C2D">
        <w:trPr>
          <w:trHeight w:val="1777"/>
        </w:trPr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21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>проектно</w:t>
            </w:r>
            <w:proofErr w:type="spellEnd"/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мыслящий, эффективно взаимодействующий с руководством, клиентами,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целей.</w:t>
            </w:r>
          </w:p>
        </w:tc>
      </w:tr>
      <w:tr w:rsidR="006D41E3" w:rsidRPr="006D41E3" w:rsidTr="003B5C2D">
        <w:trPr>
          <w:trHeight w:val="613"/>
        </w:trPr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22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Демонстрирующий профессиональную жизнестойкость, э</w:t>
            </w:r>
            <w:r w:rsidRPr="006D4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кономически активный, предприимчивый.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23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Способный генерировать новые идеи для решения задач цифровой экономики, выдвигать альтернативные варианты действий с целью выработки новых оптимальных алгоритмов.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24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Способный выполнять производственные задачи в соответствии с трудовым, административным, гражданским и уголовным кодексом РФ.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26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27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Демонстрирующий интерес к повышению уровня финансовой грамотности.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использование различных видов познавательной деятельности для решения технических задач, применение основных методов познания (наблюдения,</w:t>
            </w:r>
            <w:r w:rsidRPr="006D41E3">
              <w:rPr>
                <w:rFonts w:ascii="Times New Roman" w:eastAsia="Symbo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D41E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описания, измерения, эксперимента) для изучения различных сторон окружающей действительности;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03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умение генерировать идеи и определять средства, необходимые для их реализации;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04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умение использовать различные источники для получения новой информации по технологии малярных работ, оценивать ее достоверность;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05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</w:t>
            </w:r>
            <w:r w:rsidRPr="006D41E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мение анализировать и представлять информацию в различных видах;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06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1E3">
              <w:rPr>
                <w:rFonts w:ascii="Times New Roman" w:eastAsia="Arial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при техническом обслуживании и ремонте, покраске кузова автомобиля.</w:t>
            </w:r>
          </w:p>
        </w:tc>
      </w:tr>
      <w:tr w:rsidR="006D41E3" w:rsidRPr="006D41E3" w:rsidTr="003B5C2D">
        <w:trPr>
          <w:trHeight w:val="603"/>
        </w:trPr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07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>умение определять сферу профессиональных интересов и уровень притязаний;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08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>умение выявить способности к данной профессии;</w:t>
            </w:r>
          </w:p>
        </w:tc>
      </w:tr>
      <w:tr w:rsidR="006D41E3" w:rsidRPr="006D41E3" w:rsidTr="003B5C2D">
        <w:trPr>
          <w:trHeight w:val="621"/>
        </w:trPr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МР 09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1E3">
              <w:rPr>
                <w:rFonts w:ascii="Times New Roman" w:eastAsia="Arial Unicode MS" w:hAnsi="Times New Roman" w:cs="Times New Roman"/>
                <w:sz w:val="24"/>
                <w:szCs w:val="24"/>
              </w:rPr>
              <w:t>использование з</w:t>
            </w:r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>наний по истории развития автомобильного транспорта и квалификационных характеристик профессии;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10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41E3">
              <w:rPr>
                <w:rFonts w:ascii="Times New Roman" w:eastAsia="Calibri" w:hAnsi="Times New Roman" w:cs="Times New Roman"/>
                <w:sz w:val="24"/>
                <w:szCs w:val="24"/>
              </w:rPr>
              <w:t>умение поиска развития и самореализации себя в профессии, в профессиональном росте.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01</w:t>
            </w:r>
          </w:p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выбирать лакокрасочные материалы для профессиональной деятельности;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02</w:t>
            </w:r>
          </w:p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определять основные свойства лакокрасочных материалов по маркам;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03</w:t>
            </w:r>
          </w:p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выбирать оборудование  для нанесения лакокрасочных покрытий,  смешивать (колеровка) лакокрасочные материалы;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04</w:t>
            </w:r>
          </w:p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устранять дефекты кузова и  зачищать его от ржавчины, сколы и дефекты поверхности лакокрасочного покрытия автомобиля;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05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подготавливать поверхность автомобиля к покраске; </w:t>
            </w:r>
          </w:p>
        </w:tc>
      </w:tr>
      <w:tr w:rsidR="006D41E3" w:rsidRPr="006D41E3" w:rsidTr="003B5C2D">
        <w:tc>
          <w:tcPr>
            <w:tcW w:w="1557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 06</w:t>
            </w:r>
          </w:p>
        </w:tc>
        <w:tc>
          <w:tcPr>
            <w:tcW w:w="7705" w:type="dxa"/>
          </w:tcPr>
          <w:p w:rsidR="006D41E3" w:rsidRPr="006D41E3" w:rsidRDefault="006D41E3" w:rsidP="006D41E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1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учетную документацию.</w:t>
            </w:r>
          </w:p>
        </w:tc>
      </w:tr>
    </w:tbl>
    <w:p w:rsidR="006D41E3" w:rsidRDefault="006D41E3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E689C" w:rsidRDefault="007E689C" w:rsidP="007E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5124" w:rsidRPr="00A109A3" w:rsidRDefault="00845124" w:rsidP="007E68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845124" w:rsidRPr="006D41E3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41E3">
        <w:rPr>
          <w:rFonts w:ascii="Times New Roman" w:hAnsi="Times New Roman" w:cs="Times New Roman"/>
          <w:sz w:val="24"/>
          <w:szCs w:val="24"/>
        </w:rPr>
        <w:t xml:space="preserve">1. </w:t>
      </w:r>
      <w:r w:rsidR="00F23734" w:rsidRPr="006D4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D41E3"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для автомобильных малярных работ.</w:t>
      </w:r>
    </w:p>
    <w:p w:rsidR="00845124" w:rsidRPr="006D41E3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3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6D41E3" w:rsidRPr="006D41E3">
        <w:rPr>
          <w:rFonts w:ascii="Times New Roman" w:eastAsia="Times New Roman" w:hAnsi="Times New Roman" w:cs="Times New Roman"/>
          <w:color w:val="000000"/>
          <w:spacing w:val="2"/>
        </w:rPr>
        <w:t xml:space="preserve">Технология подготовки </w:t>
      </w:r>
      <w:proofErr w:type="gramStart"/>
      <w:r w:rsidR="006D41E3" w:rsidRPr="006D41E3">
        <w:rPr>
          <w:rFonts w:ascii="Times New Roman" w:eastAsia="Times New Roman" w:hAnsi="Times New Roman" w:cs="Times New Roman"/>
          <w:color w:val="000000"/>
          <w:spacing w:val="2"/>
        </w:rPr>
        <w:t>автомобиля  к</w:t>
      </w:r>
      <w:proofErr w:type="gramEnd"/>
      <w:r w:rsidR="006D41E3" w:rsidRPr="006D41E3">
        <w:rPr>
          <w:rFonts w:ascii="Times New Roman" w:eastAsia="Times New Roman" w:hAnsi="Times New Roman" w:cs="Times New Roman"/>
          <w:color w:val="000000"/>
          <w:spacing w:val="2"/>
        </w:rPr>
        <w:t xml:space="preserve"> нанесению лакокрасочного материала.</w:t>
      </w:r>
    </w:p>
    <w:p w:rsidR="00845124" w:rsidRPr="006D41E3" w:rsidRDefault="00845124" w:rsidP="006D41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41E3">
        <w:rPr>
          <w:rFonts w:ascii="Times New Roman" w:hAnsi="Times New Roman" w:cs="Times New Roman"/>
          <w:sz w:val="24"/>
          <w:szCs w:val="24"/>
        </w:rPr>
        <w:t xml:space="preserve">3. </w:t>
      </w:r>
      <w:r w:rsidR="006D41E3"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покрытия автомобиля лакокрасочным материалом.</w:t>
      </w:r>
    </w:p>
    <w:p w:rsidR="00F23734" w:rsidRDefault="00F2373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</w:t>
      </w:r>
      <w:r w:rsidR="004D75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следующие профессионально ориентированные разделы:</w:t>
      </w:r>
    </w:p>
    <w:p w:rsidR="00F23734" w:rsidRDefault="00F2373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41E3" w:rsidRPr="006D41E3" w:rsidRDefault="006D41E3" w:rsidP="006D41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41E3">
        <w:rPr>
          <w:rFonts w:ascii="Times New Roman" w:hAnsi="Times New Roman" w:cs="Times New Roman"/>
          <w:sz w:val="24"/>
          <w:szCs w:val="24"/>
        </w:rPr>
        <w:t xml:space="preserve">1. </w:t>
      </w:r>
      <w:r w:rsidRPr="006D4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D41E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и оборудование для автомобильных малярных работ.</w:t>
      </w:r>
    </w:p>
    <w:p w:rsidR="00F23734" w:rsidRPr="005D52FB" w:rsidRDefault="00F2373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410521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</w:t>
      </w:r>
      <w:r w:rsidR="006D41E3">
        <w:rPr>
          <w:rFonts w:ascii="Times New Roman" w:hAnsi="Times New Roman" w:cs="Times New Roman"/>
          <w:sz w:val="24"/>
          <w:szCs w:val="24"/>
        </w:rPr>
        <w:t xml:space="preserve"> ОДП 13 «Технология малярных работ</w:t>
      </w:r>
      <w:r w:rsidR="00F23734">
        <w:rPr>
          <w:rFonts w:ascii="Times New Roman" w:hAnsi="Times New Roman" w:cs="Times New Roman"/>
          <w:sz w:val="24"/>
          <w:szCs w:val="24"/>
        </w:rPr>
        <w:t xml:space="preserve">» в ГБПОУ </w:t>
      </w:r>
      <w:r w:rsidR="007E689C">
        <w:rPr>
          <w:rFonts w:ascii="Times New Roman" w:hAnsi="Times New Roman" w:cs="Times New Roman"/>
          <w:sz w:val="24"/>
          <w:szCs w:val="24"/>
        </w:rPr>
        <w:t>«КБАДК» по профессии 23.01.17 «Мастер по ремонту и обслуживанию автомобилей»</w:t>
      </w:r>
      <w:r w:rsidRPr="00410521">
        <w:rPr>
          <w:rFonts w:ascii="Times New Roman" w:hAnsi="Times New Roman" w:cs="Times New Roman"/>
          <w:sz w:val="24"/>
          <w:szCs w:val="24"/>
        </w:rPr>
        <w:t>" техноло</w:t>
      </w:r>
      <w:r w:rsidR="006D41E3">
        <w:rPr>
          <w:rFonts w:ascii="Times New Roman" w:hAnsi="Times New Roman" w:cs="Times New Roman"/>
          <w:sz w:val="24"/>
          <w:szCs w:val="24"/>
        </w:rPr>
        <w:t>гического профиля составляет 168</w:t>
      </w:r>
      <w:r w:rsidR="00F63548">
        <w:rPr>
          <w:rFonts w:ascii="Times New Roman" w:hAnsi="Times New Roman" w:cs="Times New Roman"/>
          <w:sz w:val="24"/>
          <w:szCs w:val="24"/>
        </w:rPr>
        <w:t xml:space="preserve"> часа</w:t>
      </w:r>
      <w:r w:rsidRPr="00410521">
        <w:rPr>
          <w:rFonts w:ascii="Times New Roman" w:hAnsi="Times New Roman" w:cs="Times New Roman"/>
          <w:sz w:val="24"/>
          <w:szCs w:val="24"/>
        </w:rPr>
        <w:t>, из них:</w:t>
      </w:r>
    </w:p>
    <w:p w:rsidR="00845124" w:rsidRPr="00410521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521"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</w:t>
      </w:r>
      <w:r w:rsidR="006D41E3">
        <w:rPr>
          <w:rFonts w:ascii="Times New Roman" w:hAnsi="Times New Roman" w:cs="Times New Roman"/>
          <w:sz w:val="24"/>
          <w:szCs w:val="24"/>
        </w:rPr>
        <w:t>ючая практические занятия, — 168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часа; в том</w:t>
      </w:r>
      <w:r w:rsidR="006D41E3">
        <w:rPr>
          <w:rFonts w:ascii="Times New Roman" w:hAnsi="Times New Roman" w:cs="Times New Roman"/>
          <w:sz w:val="24"/>
          <w:szCs w:val="24"/>
        </w:rPr>
        <w:t xml:space="preserve"> числе основное содержание – 156</w:t>
      </w:r>
      <w:r w:rsidR="00F63548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410521">
        <w:rPr>
          <w:rFonts w:ascii="Times New Roman" w:hAnsi="Times New Roman" w:cs="Times New Roman"/>
          <w:sz w:val="24"/>
          <w:szCs w:val="24"/>
        </w:rPr>
        <w:t>, проф</w:t>
      </w:r>
      <w:r w:rsidR="006D41E3">
        <w:rPr>
          <w:rFonts w:ascii="Times New Roman" w:hAnsi="Times New Roman" w:cs="Times New Roman"/>
          <w:sz w:val="24"/>
          <w:szCs w:val="24"/>
        </w:rPr>
        <w:t>ессионально ориентированное – 12</w:t>
      </w:r>
      <w:r w:rsidRPr="00410521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845124" w:rsidRDefault="00F63548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промежуточная аттестация – 6</w:t>
      </w:r>
      <w:r w:rsidR="00845124" w:rsidRPr="00410521">
        <w:rPr>
          <w:rFonts w:ascii="Times New Roman" w:hAnsi="Times New Roman" w:cs="Times New Roman"/>
          <w:sz w:val="24"/>
        </w:rPr>
        <w:t xml:space="preserve"> часов.</w:t>
      </w:r>
    </w:p>
    <w:p w:rsidR="00F63548" w:rsidRDefault="00F63548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D75A4" w:rsidRDefault="004D75A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5124" w:rsidRPr="006C3EDA" w:rsidRDefault="00845124" w:rsidP="007E68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FB"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6D41E3">
        <w:rPr>
          <w:rFonts w:ascii="Times New Roman" w:hAnsi="Times New Roman" w:cs="Times New Roman"/>
          <w:sz w:val="24"/>
          <w:szCs w:val="24"/>
        </w:rPr>
        <w:t>Кумыкова</w:t>
      </w:r>
      <w:proofErr w:type="spellEnd"/>
      <w:r w:rsidR="006D41E3">
        <w:rPr>
          <w:rFonts w:ascii="Times New Roman" w:hAnsi="Times New Roman" w:cs="Times New Roman"/>
          <w:sz w:val="24"/>
          <w:szCs w:val="24"/>
        </w:rPr>
        <w:t xml:space="preserve"> М.Х.</w:t>
      </w:r>
      <w:bookmarkStart w:id="0" w:name="_GoBack"/>
      <w:bookmarkEnd w:id="0"/>
    </w:p>
    <w:p w:rsidR="008235BB" w:rsidRDefault="008235BB" w:rsidP="007E689C">
      <w:pPr>
        <w:spacing w:line="240" w:lineRule="auto"/>
      </w:pPr>
    </w:p>
    <w:sectPr w:rsidR="00823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24"/>
    <w:rsid w:val="004D75A4"/>
    <w:rsid w:val="004F7EE4"/>
    <w:rsid w:val="006D41E3"/>
    <w:rsid w:val="007D60B9"/>
    <w:rsid w:val="007E689C"/>
    <w:rsid w:val="008235BB"/>
    <w:rsid w:val="00845124"/>
    <w:rsid w:val="00B9427D"/>
    <w:rsid w:val="00F23734"/>
    <w:rsid w:val="00F6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56FBC"/>
  <w15:docId w15:val="{6173B669-3DDF-42FB-85B6-CFCD8387A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45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2022-09-08T06:17:00Z</dcterms:created>
  <dcterms:modified xsi:type="dcterms:W3CDTF">2022-09-27T21:55:00Z</dcterms:modified>
</cp:coreProperties>
</file>